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43" w:rsidRDefault="007B7838">
      <w:pPr>
        <w:pStyle w:val="Brdtekst"/>
      </w:pPr>
      <w:bookmarkStart w:id="0" w:name="_GoBack"/>
      <w:bookmarkEnd w:id="0"/>
      <w:r>
        <w:t xml:space="preserve">Bestyrelsesmøde i Tambohuse </w:t>
      </w:r>
      <w:proofErr w:type="spellStart"/>
      <w:r>
        <w:t>Bylaug</w:t>
      </w:r>
      <w:proofErr w:type="spellEnd"/>
      <w:r>
        <w:t xml:space="preserve">, </w:t>
      </w:r>
    </w:p>
    <w:p w:rsidR="00E50F43" w:rsidRDefault="007B7838">
      <w:pPr>
        <w:pStyle w:val="Brdtekst"/>
      </w:pPr>
      <w:r>
        <w:t>Lørdag d. 18-4-2015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>Tilstede: Lene Houe, Georg Bloch, Per Bach og Helene Weis Hald</w:t>
      </w:r>
    </w:p>
    <w:p w:rsidR="00E50F43" w:rsidRDefault="007B7838">
      <w:pPr>
        <w:pStyle w:val="Brdtekst"/>
      </w:pPr>
      <w:r>
        <w:t>Afbud fra Knud Erik Lilleøre.</w:t>
      </w:r>
    </w:p>
    <w:p w:rsidR="00E50F43" w:rsidRDefault="00E50F43">
      <w:pPr>
        <w:pStyle w:val="Brdtekst"/>
      </w:pPr>
    </w:p>
    <w:p w:rsidR="00E50F43" w:rsidRDefault="00E50F43">
      <w:pPr>
        <w:pStyle w:val="Brdtekst"/>
      </w:pP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>Konstituering: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>Formand: Lene Houe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>Næstformand: Georg Bloch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>Kassere: Helene Weis Hald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 xml:space="preserve">Øvrige: Per </w:t>
      </w:r>
      <w:r>
        <w:t>Bach og Knud Erik Lilleøre.</w:t>
      </w:r>
    </w:p>
    <w:p w:rsidR="00E50F43" w:rsidRDefault="00E50F43">
      <w:pPr>
        <w:pStyle w:val="Brdtekst"/>
      </w:pPr>
    </w:p>
    <w:p w:rsidR="00E50F43" w:rsidRDefault="00E50F43">
      <w:pPr>
        <w:pStyle w:val="Brdtekst"/>
      </w:pPr>
    </w:p>
    <w:p w:rsidR="00E50F43" w:rsidRDefault="007B7838">
      <w:pPr>
        <w:pStyle w:val="Brdtekst"/>
      </w:pPr>
      <w:proofErr w:type="spellStart"/>
      <w:r>
        <w:t>Kund</w:t>
      </w:r>
      <w:proofErr w:type="spellEnd"/>
      <w:r>
        <w:t xml:space="preserve"> Erik Lilleøre, </w:t>
      </w:r>
      <w:proofErr w:type="gramStart"/>
      <w:r>
        <w:t>Suppleant,  har</w:t>
      </w:r>
      <w:proofErr w:type="gramEnd"/>
      <w:r>
        <w:t xml:space="preserve"> indvilliget i at indtræde som bestyrelsesmedlem indtil næste generalforsamling, april, 2016</w:t>
      </w:r>
    </w:p>
    <w:p w:rsidR="00E50F43" w:rsidRDefault="00E50F43">
      <w:pPr>
        <w:pStyle w:val="Brdtekst"/>
      </w:pP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 xml:space="preserve">Der skal </w:t>
      </w:r>
      <w:proofErr w:type="gramStart"/>
      <w:r>
        <w:t>udsendes  rykker</w:t>
      </w:r>
      <w:proofErr w:type="gramEnd"/>
      <w:r>
        <w:t>, for manglende kontingent.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>Opfølgning af fadderskab til hjertestarter</w:t>
      </w:r>
      <w:r>
        <w:t>: Georg Bloch, bliver fadder.</w:t>
      </w:r>
    </w:p>
    <w:p w:rsidR="00E50F43" w:rsidRDefault="007B7838">
      <w:pPr>
        <w:pStyle w:val="Brdtekst"/>
      </w:pPr>
      <w:r>
        <w:t xml:space="preserve">Lene tjekker op vedr. indmelding at fysisk </w:t>
      </w:r>
      <w:proofErr w:type="spellStart"/>
      <w:r>
        <w:t>pladsering</w:t>
      </w:r>
      <w:proofErr w:type="spellEnd"/>
      <w:r>
        <w:t xml:space="preserve"> af hjertestarter. </w:t>
      </w:r>
    </w:p>
    <w:p w:rsidR="00E50F43" w:rsidRDefault="00E50F43">
      <w:pPr>
        <w:pStyle w:val="Brdtekst"/>
      </w:pP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>Hjemmeside: Bestyrelsen skal på kursus, i ny hjemmeside. Enighed om at der skal mere information skal ud til borgerne i Tambohuse og omegn.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 xml:space="preserve">Sporet </w:t>
      </w:r>
      <w:r>
        <w:t>gennem Lorenshave overdrages til: Georg Bloch</w:t>
      </w:r>
    </w:p>
    <w:p w:rsidR="00E50F43" w:rsidRDefault="007B7838">
      <w:pPr>
        <w:pStyle w:val="Brdtekst"/>
      </w:pPr>
      <w:r>
        <w:t>Der skal laves et "Sti-udvalg"</w:t>
      </w:r>
      <w:proofErr w:type="gramStart"/>
      <w:r>
        <w:t>,  på</w:t>
      </w:r>
      <w:proofErr w:type="gramEnd"/>
      <w:r>
        <w:t xml:space="preserve"> næste bestyrelsesmøde.</w:t>
      </w:r>
    </w:p>
    <w:p w:rsidR="00E50F43" w:rsidRDefault="007B7838">
      <w:pPr>
        <w:pStyle w:val="Brdtekst"/>
      </w:pPr>
      <w:r>
        <w:t>"Forskønnelses-udvalget" skal også op på næste bestyrelsesmøde.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>Sanghæftet: Per Bach har 20 sanghæfter til at ligge. Ole Brændgaard har originalen til</w:t>
      </w:r>
      <w:r>
        <w:t xml:space="preserve"> sanghæftet.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 xml:space="preserve">Brochure vedr. stisystem: Struer turistforening trykker ikke mere. Vi skal være </w:t>
      </w:r>
      <w:proofErr w:type="spellStart"/>
      <w:r>
        <w:t>obs</w:t>
      </w:r>
      <w:proofErr w:type="spellEnd"/>
      <w:r>
        <w:t xml:space="preserve"> på hvordan vi i fremtiden får lavet div. brochure.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 xml:space="preserve">Arbejdsdag. Vær </w:t>
      </w:r>
      <w:proofErr w:type="spellStart"/>
      <w:r>
        <w:t>obs</w:t>
      </w:r>
      <w:proofErr w:type="spellEnd"/>
      <w:r>
        <w:t xml:space="preserve"> på at få lavet Opfølgning med </w:t>
      </w:r>
      <w:proofErr w:type="spellStart"/>
      <w:r>
        <w:t>pressemeddelse</w:t>
      </w:r>
      <w:proofErr w:type="spellEnd"/>
      <w:r>
        <w:t xml:space="preserve">. 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>Indkaldelse til nyt bestyrelsesmøde ef</w:t>
      </w:r>
      <w:r>
        <w:t>ter arbejdsdag..</w:t>
      </w: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>Referatet bliver, for eftertiden, sendt rundt til godkendelse og evt. kommentarer, efter hvert bestyrelses møde.</w:t>
      </w:r>
    </w:p>
    <w:p w:rsidR="00E50F43" w:rsidRDefault="007B7838">
      <w:pPr>
        <w:pStyle w:val="Brdtekst"/>
      </w:pPr>
      <w:r>
        <w:t xml:space="preserve">Skal derefter </w:t>
      </w:r>
      <w:proofErr w:type="gramStart"/>
      <w:r>
        <w:t>publiceres ( på</w:t>
      </w:r>
      <w:proofErr w:type="gramEnd"/>
      <w:r>
        <w:t xml:space="preserve"> den nye kommende hjemmeside)</w:t>
      </w:r>
    </w:p>
    <w:p w:rsidR="00E50F43" w:rsidRDefault="00E50F43">
      <w:pPr>
        <w:pStyle w:val="Brdtekst"/>
      </w:pPr>
    </w:p>
    <w:p w:rsidR="00E50F43" w:rsidRDefault="00E50F43">
      <w:pPr>
        <w:pStyle w:val="Brdtekst"/>
      </w:pPr>
    </w:p>
    <w:p w:rsidR="00E50F43" w:rsidRDefault="00E50F43">
      <w:pPr>
        <w:pStyle w:val="Brdtekst"/>
      </w:pPr>
    </w:p>
    <w:p w:rsidR="00E50F43" w:rsidRDefault="00E50F43">
      <w:pPr>
        <w:pStyle w:val="Brdtekst"/>
      </w:pPr>
    </w:p>
    <w:p w:rsidR="00E50F43" w:rsidRDefault="007B7838">
      <w:pPr>
        <w:pStyle w:val="Brdtekst"/>
      </w:pPr>
      <w:r>
        <w:t>Referent: Helene Weis Hald</w:t>
      </w:r>
    </w:p>
    <w:sectPr w:rsidR="00E50F4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7838">
      <w:r>
        <w:separator/>
      </w:r>
    </w:p>
  </w:endnote>
  <w:endnote w:type="continuationSeparator" w:id="0">
    <w:p w:rsidR="00000000" w:rsidRDefault="007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43" w:rsidRDefault="00E50F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7838">
      <w:r>
        <w:separator/>
      </w:r>
    </w:p>
  </w:footnote>
  <w:footnote w:type="continuationSeparator" w:id="0">
    <w:p w:rsidR="00000000" w:rsidRDefault="007B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43" w:rsidRDefault="00E50F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0F43"/>
    <w:rsid w:val="007B7838"/>
    <w:rsid w:val="00E5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1287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Kommune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Weis Hald</dc:creator>
  <cp:lastModifiedBy>Helene Weis Hald</cp:lastModifiedBy>
  <cp:revision>2</cp:revision>
  <dcterms:created xsi:type="dcterms:W3CDTF">2016-01-24T05:44:00Z</dcterms:created>
  <dcterms:modified xsi:type="dcterms:W3CDTF">2016-01-24T05:44:00Z</dcterms:modified>
</cp:coreProperties>
</file>